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16B" w:rsidRDefault="00FC316B" w:rsidP="00FC316B">
      <w:pPr>
        <w:jc w:val="right"/>
        <w:rPr>
          <w:sz w:val="28"/>
          <w:szCs w:val="28"/>
        </w:rPr>
      </w:pPr>
      <w:r w:rsidRPr="00FC316B">
        <w:rPr>
          <w:sz w:val="28"/>
          <w:szCs w:val="28"/>
        </w:rPr>
        <w:t xml:space="preserve">Приложение </w:t>
      </w:r>
      <w:r w:rsidR="00F32B3D">
        <w:rPr>
          <w:sz w:val="28"/>
          <w:szCs w:val="28"/>
        </w:rPr>
        <w:t>3</w:t>
      </w:r>
    </w:p>
    <w:p w:rsidR="00FC316B" w:rsidRPr="00FC316B" w:rsidRDefault="00FC316B" w:rsidP="00FC316B">
      <w:pPr>
        <w:jc w:val="right"/>
        <w:rPr>
          <w:sz w:val="28"/>
          <w:szCs w:val="28"/>
        </w:rPr>
      </w:pPr>
    </w:p>
    <w:p w:rsidR="00F32B3D" w:rsidRDefault="00FC316B" w:rsidP="00FC316B">
      <w:pPr>
        <w:jc w:val="center"/>
        <w:rPr>
          <w:sz w:val="28"/>
          <w:szCs w:val="28"/>
        </w:rPr>
      </w:pPr>
      <w:r>
        <w:rPr>
          <w:sz w:val="28"/>
          <w:szCs w:val="28"/>
        </w:rPr>
        <w:t>Дорожная карта</w:t>
      </w:r>
      <w:r w:rsidR="00674191">
        <w:rPr>
          <w:sz w:val="28"/>
          <w:szCs w:val="28"/>
        </w:rPr>
        <w:t xml:space="preserve"> по</w:t>
      </w:r>
      <w:r>
        <w:rPr>
          <w:sz w:val="28"/>
          <w:szCs w:val="28"/>
        </w:rPr>
        <w:t xml:space="preserve"> реализации мероприятий</w:t>
      </w:r>
      <w:r w:rsidRPr="007A5E82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7A5E82">
        <w:rPr>
          <w:sz w:val="28"/>
          <w:szCs w:val="28"/>
        </w:rPr>
        <w:t xml:space="preserve"> </w:t>
      </w:r>
      <w:r w:rsidR="00F32B3D">
        <w:rPr>
          <w:sz w:val="28"/>
          <w:szCs w:val="28"/>
        </w:rPr>
        <w:t>созданию в общеобразовательных организациях, расположенных в сельской местности и малых городах, условий для занятия физической культурой и спортом в рамках федерального проекта «Успех каждого ребенка» национального проекта «Образование» на 2021 год</w:t>
      </w:r>
    </w:p>
    <w:p w:rsidR="00FC316B" w:rsidRDefault="00FC316B" w:rsidP="00F32B3D"/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5099"/>
        <w:gridCol w:w="4395"/>
        <w:gridCol w:w="1701"/>
        <w:gridCol w:w="2126"/>
        <w:gridCol w:w="1955"/>
      </w:tblGrid>
      <w:tr w:rsidR="00FC316B" w:rsidRPr="00FC316B" w:rsidTr="00551098">
        <w:trPr>
          <w:trHeight w:val="562"/>
          <w:tblHeader/>
        </w:trPr>
        <w:tc>
          <w:tcPr>
            <w:tcW w:w="5099" w:type="dxa"/>
          </w:tcPr>
          <w:p w:rsidR="00FC316B" w:rsidRPr="00FC316B" w:rsidRDefault="00FC316B" w:rsidP="00FC316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FC316B">
              <w:rPr>
                <w:rFonts w:eastAsiaTheme="minorHAnsi"/>
                <w:b/>
                <w:lang w:eastAsia="en-US"/>
              </w:rPr>
              <w:t>Обязательства Республики Татарстан</w:t>
            </w:r>
          </w:p>
        </w:tc>
        <w:tc>
          <w:tcPr>
            <w:tcW w:w="4395" w:type="dxa"/>
          </w:tcPr>
          <w:p w:rsidR="00FC316B" w:rsidRPr="00FC316B" w:rsidRDefault="00FC316B" w:rsidP="00FC316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FC316B">
              <w:rPr>
                <w:rFonts w:eastAsiaTheme="minorHAnsi"/>
                <w:b/>
                <w:lang w:eastAsia="en-US"/>
              </w:rPr>
              <w:t>Действия</w:t>
            </w:r>
          </w:p>
        </w:tc>
        <w:tc>
          <w:tcPr>
            <w:tcW w:w="1701" w:type="dxa"/>
          </w:tcPr>
          <w:p w:rsidR="00FC316B" w:rsidRPr="00FC316B" w:rsidRDefault="00FC316B" w:rsidP="00FC316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FC316B">
              <w:rPr>
                <w:rFonts w:eastAsiaTheme="minorHAnsi"/>
                <w:b/>
                <w:lang w:eastAsia="en-US"/>
              </w:rPr>
              <w:t>Сроки</w:t>
            </w:r>
          </w:p>
        </w:tc>
        <w:tc>
          <w:tcPr>
            <w:tcW w:w="2126" w:type="dxa"/>
          </w:tcPr>
          <w:p w:rsidR="00FC316B" w:rsidRPr="00FC316B" w:rsidRDefault="00FC316B" w:rsidP="00FC316B">
            <w:pPr>
              <w:jc w:val="center"/>
              <w:rPr>
                <w:rFonts w:eastAsiaTheme="minorHAnsi"/>
                <w:b/>
                <w:lang w:eastAsia="en-US"/>
              </w:rPr>
            </w:pPr>
            <w:r w:rsidRPr="00FC316B">
              <w:rPr>
                <w:rFonts w:eastAsiaTheme="minorHAnsi"/>
                <w:b/>
                <w:lang w:eastAsia="en-US"/>
              </w:rPr>
              <w:t>Ответственные</w:t>
            </w:r>
          </w:p>
        </w:tc>
        <w:tc>
          <w:tcPr>
            <w:tcW w:w="1955" w:type="dxa"/>
          </w:tcPr>
          <w:p w:rsidR="00FC316B" w:rsidRPr="00FC316B" w:rsidRDefault="000F5AF7" w:rsidP="00FC316B">
            <w:pPr>
              <w:jc w:val="center"/>
              <w:rPr>
                <w:rFonts w:eastAsiaTheme="minorHAnsi"/>
                <w:b/>
                <w:lang w:eastAsia="en-US"/>
              </w:rPr>
            </w:pPr>
            <w:r>
              <w:rPr>
                <w:rFonts w:eastAsiaTheme="minorHAnsi"/>
                <w:b/>
                <w:lang w:eastAsia="en-US"/>
              </w:rPr>
              <w:t xml:space="preserve">Отметка об исполнении </w:t>
            </w:r>
          </w:p>
        </w:tc>
      </w:tr>
      <w:tr w:rsidR="00FC316B" w:rsidRPr="000A4675" w:rsidTr="00551098">
        <w:tc>
          <w:tcPr>
            <w:tcW w:w="15276" w:type="dxa"/>
            <w:gridSpan w:val="5"/>
          </w:tcPr>
          <w:p w:rsidR="004202B6" w:rsidRPr="004202B6" w:rsidRDefault="00F32B3D" w:rsidP="00697AC0">
            <w:pPr>
              <w:jc w:val="center"/>
              <w:rPr>
                <w:b/>
              </w:rPr>
            </w:pPr>
            <w:r>
              <w:rPr>
                <w:b/>
              </w:rPr>
              <w:t>С</w:t>
            </w:r>
            <w:r w:rsidRPr="00F32B3D">
              <w:rPr>
                <w:b/>
              </w:rPr>
              <w:t>оздани</w:t>
            </w:r>
            <w:r>
              <w:rPr>
                <w:b/>
              </w:rPr>
              <w:t>е</w:t>
            </w:r>
            <w:r w:rsidRPr="00F32B3D">
              <w:rPr>
                <w:b/>
              </w:rPr>
              <w:t xml:space="preserve"> в общеобразовательных организациях, расположенных в сельской местности и малых городах, условий для занятия физической культурой и спортом</w:t>
            </w:r>
            <w:r w:rsidR="00B87F0A" w:rsidRPr="00551098">
              <w:rPr>
                <w:b/>
              </w:rPr>
              <w:t xml:space="preserve"> </w:t>
            </w:r>
          </w:p>
        </w:tc>
      </w:tr>
      <w:tr w:rsidR="005C13E6" w:rsidTr="00551098">
        <w:tc>
          <w:tcPr>
            <w:tcW w:w="5099" w:type="dxa"/>
          </w:tcPr>
          <w:p w:rsidR="005C13E6" w:rsidRDefault="00822C0E" w:rsidP="009E6EF1">
            <w:pPr>
              <w:jc w:val="both"/>
            </w:pPr>
            <w:r>
              <w:t>1.</w:t>
            </w:r>
            <w:r w:rsidR="005C13E6">
              <w:t xml:space="preserve"> Выполнение ремонтных работ в спортивных залах. Подписание акта выполнения работ</w:t>
            </w:r>
          </w:p>
        </w:tc>
        <w:tc>
          <w:tcPr>
            <w:tcW w:w="4395" w:type="dxa"/>
          </w:tcPr>
          <w:p w:rsidR="005C13E6" w:rsidRDefault="00697AC0" w:rsidP="00822C0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</w:t>
            </w:r>
            <w:r w:rsidR="00822C0E">
              <w:rPr>
                <w:rFonts w:eastAsiaTheme="minorHAnsi"/>
                <w:lang w:eastAsia="en-US"/>
              </w:rPr>
              <w:t xml:space="preserve">одготовка актов приемки работ </w:t>
            </w:r>
            <w:r w:rsidR="005C13E6" w:rsidRPr="005C13E6">
              <w:rPr>
                <w:rFonts w:eastAsiaTheme="minorHAnsi"/>
                <w:lang w:eastAsia="en-US"/>
              </w:rPr>
              <w:t>и т.д.</w:t>
            </w:r>
          </w:p>
        </w:tc>
        <w:tc>
          <w:tcPr>
            <w:tcW w:w="1701" w:type="dxa"/>
          </w:tcPr>
          <w:p w:rsidR="005C13E6" w:rsidRDefault="005C13E6" w:rsidP="00822C0E">
            <w:pPr>
              <w:jc w:val="both"/>
            </w:pPr>
            <w:r>
              <w:t xml:space="preserve">До </w:t>
            </w:r>
            <w:r w:rsidR="00822C0E">
              <w:t>20</w:t>
            </w:r>
            <w:r>
              <w:t>.08.2021</w:t>
            </w:r>
          </w:p>
        </w:tc>
        <w:tc>
          <w:tcPr>
            <w:tcW w:w="2126" w:type="dxa"/>
          </w:tcPr>
          <w:p w:rsidR="005C13E6" w:rsidRDefault="007123C1" w:rsidP="009E6EF1">
            <w:pPr>
              <w:jc w:val="both"/>
            </w:pPr>
            <w:r>
              <w:t>Исполнительные комитеты Муслюмовского и Сабинского районов, д</w:t>
            </w:r>
            <w:r w:rsidRPr="007123C1">
              <w:t>иректора ОО</w:t>
            </w:r>
          </w:p>
        </w:tc>
        <w:tc>
          <w:tcPr>
            <w:tcW w:w="1955" w:type="dxa"/>
          </w:tcPr>
          <w:p w:rsidR="005C13E6" w:rsidRDefault="005C13E6" w:rsidP="005C13E6">
            <w:pPr>
              <w:jc w:val="both"/>
            </w:pPr>
          </w:p>
        </w:tc>
      </w:tr>
      <w:tr w:rsidR="00822C0E" w:rsidTr="00551098">
        <w:tc>
          <w:tcPr>
            <w:tcW w:w="5099" w:type="dxa"/>
            <w:vMerge w:val="restart"/>
          </w:tcPr>
          <w:p w:rsidR="00822C0E" w:rsidRDefault="00822C0E" w:rsidP="00822C0E">
            <w:pPr>
              <w:jc w:val="both"/>
            </w:pPr>
            <w:r>
              <w:t>2. Проведение мониторинга работы по оформлению обновленной материально-технической базы общеобразовательных организаций с использованием брендбука национального проекта «Образование»</w:t>
            </w:r>
          </w:p>
        </w:tc>
        <w:tc>
          <w:tcPr>
            <w:tcW w:w="4395" w:type="dxa"/>
          </w:tcPr>
          <w:p w:rsidR="00822C0E" w:rsidRDefault="00822C0E" w:rsidP="00822C0E">
            <w:pPr>
              <w:jc w:val="both"/>
            </w:pPr>
            <w:r>
              <w:t>Подготовка отчета о выполнении мероприятий, содержащих сведения о произведенных работах, произведенных мероприятиях</w:t>
            </w:r>
          </w:p>
        </w:tc>
        <w:tc>
          <w:tcPr>
            <w:tcW w:w="1701" w:type="dxa"/>
          </w:tcPr>
          <w:p w:rsidR="00822C0E" w:rsidRDefault="00822C0E" w:rsidP="00822C0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20.08.2021</w:t>
            </w:r>
          </w:p>
        </w:tc>
        <w:tc>
          <w:tcPr>
            <w:tcW w:w="2126" w:type="dxa"/>
          </w:tcPr>
          <w:p w:rsidR="00822C0E" w:rsidRDefault="007123C1" w:rsidP="00822C0E">
            <w:r w:rsidRPr="007123C1">
              <w:t>Исполнительные комитеты Муслюмовского и Сабинского районов, директора ОО</w:t>
            </w:r>
          </w:p>
        </w:tc>
        <w:tc>
          <w:tcPr>
            <w:tcW w:w="1955" w:type="dxa"/>
          </w:tcPr>
          <w:p w:rsidR="00822C0E" w:rsidRDefault="00822C0E" w:rsidP="00822C0E">
            <w:pPr>
              <w:jc w:val="both"/>
            </w:pPr>
          </w:p>
        </w:tc>
      </w:tr>
      <w:tr w:rsidR="00822C0E" w:rsidTr="00551098">
        <w:tc>
          <w:tcPr>
            <w:tcW w:w="5099" w:type="dxa"/>
            <w:vMerge/>
          </w:tcPr>
          <w:p w:rsidR="00822C0E" w:rsidRDefault="00822C0E" w:rsidP="00822C0E">
            <w:pPr>
              <w:jc w:val="both"/>
            </w:pPr>
          </w:p>
        </w:tc>
        <w:tc>
          <w:tcPr>
            <w:tcW w:w="4395" w:type="dxa"/>
          </w:tcPr>
          <w:p w:rsidR="00822C0E" w:rsidRDefault="00822C0E" w:rsidP="00822C0E">
            <w:pPr>
              <w:jc w:val="both"/>
            </w:pPr>
            <w:r>
              <w:t>Подготовка фотоматериалов, актов приема выполненных работ и тд.</w:t>
            </w:r>
          </w:p>
        </w:tc>
        <w:tc>
          <w:tcPr>
            <w:tcW w:w="1701" w:type="dxa"/>
          </w:tcPr>
          <w:p w:rsidR="00822C0E" w:rsidRDefault="00822C0E" w:rsidP="00822C0E">
            <w:pPr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20.08.2021</w:t>
            </w:r>
          </w:p>
        </w:tc>
        <w:tc>
          <w:tcPr>
            <w:tcW w:w="2126" w:type="dxa"/>
          </w:tcPr>
          <w:p w:rsidR="00822C0E" w:rsidRDefault="00822C0E" w:rsidP="00822C0E">
            <w:r w:rsidRPr="001F0492">
              <w:t>директора ОО</w:t>
            </w:r>
          </w:p>
        </w:tc>
        <w:tc>
          <w:tcPr>
            <w:tcW w:w="1955" w:type="dxa"/>
          </w:tcPr>
          <w:p w:rsidR="00822C0E" w:rsidRDefault="00822C0E" w:rsidP="00822C0E">
            <w:pPr>
              <w:jc w:val="both"/>
            </w:pPr>
          </w:p>
        </w:tc>
      </w:tr>
      <w:tr w:rsidR="00822C0E" w:rsidTr="00551098">
        <w:tc>
          <w:tcPr>
            <w:tcW w:w="5099" w:type="dxa"/>
            <w:vMerge/>
          </w:tcPr>
          <w:p w:rsidR="00822C0E" w:rsidRDefault="00822C0E" w:rsidP="00822C0E">
            <w:pPr>
              <w:jc w:val="both"/>
            </w:pPr>
          </w:p>
        </w:tc>
        <w:tc>
          <w:tcPr>
            <w:tcW w:w="4395" w:type="dxa"/>
          </w:tcPr>
          <w:p w:rsidR="00822C0E" w:rsidRDefault="00822C0E" w:rsidP="00822C0E">
            <w:pPr>
              <w:jc w:val="both"/>
            </w:pPr>
            <w:r w:rsidRPr="00822C0E">
              <w:t>Размещение в спортивных залах общеобразовательных организаций, табличек с информацией о том, что роботы проведены в рамках реализации федерального проекта «Успеха каждого ребенка» национального проекта «Образование»</w:t>
            </w:r>
          </w:p>
          <w:p w:rsidR="00697AC0" w:rsidRDefault="00697AC0" w:rsidP="00822C0E">
            <w:pPr>
              <w:jc w:val="both"/>
            </w:pPr>
          </w:p>
        </w:tc>
        <w:tc>
          <w:tcPr>
            <w:tcW w:w="1701" w:type="dxa"/>
          </w:tcPr>
          <w:p w:rsidR="00822C0E" w:rsidRDefault="00822C0E" w:rsidP="00822C0E">
            <w:pPr>
              <w:rPr>
                <w:rFonts w:eastAsiaTheme="minorHAnsi"/>
                <w:lang w:eastAsia="en-US"/>
              </w:rPr>
            </w:pPr>
          </w:p>
        </w:tc>
        <w:tc>
          <w:tcPr>
            <w:tcW w:w="2126" w:type="dxa"/>
          </w:tcPr>
          <w:p w:rsidR="00822C0E" w:rsidRPr="001F0492" w:rsidRDefault="007123C1" w:rsidP="00822C0E">
            <w:r w:rsidRPr="007123C1">
              <w:t>директора ОО</w:t>
            </w:r>
          </w:p>
        </w:tc>
        <w:tc>
          <w:tcPr>
            <w:tcW w:w="1955" w:type="dxa"/>
          </w:tcPr>
          <w:p w:rsidR="00822C0E" w:rsidRDefault="00822C0E" w:rsidP="00822C0E">
            <w:pPr>
              <w:jc w:val="both"/>
            </w:pPr>
          </w:p>
        </w:tc>
      </w:tr>
      <w:tr w:rsidR="00822C0E" w:rsidTr="00551098">
        <w:tc>
          <w:tcPr>
            <w:tcW w:w="5099" w:type="dxa"/>
          </w:tcPr>
          <w:p w:rsidR="00822C0E" w:rsidRDefault="00697AC0" w:rsidP="00822C0E">
            <w:pPr>
              <w:jc w:val="both"/>
            </w:pPr>
            <w:r>
              <w:lastRenderedPageBreak/>
              <w:t>3</w:t>
            </w:r>
            <w:r w:rsidR="00822C0E">
              <w:t>. Подготовка отчетного видеоролика о создании в 2021 году в рамках федерального проекта «Успех каждого ребенка» условий для занятия физической культурой и спортом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4395" w:type="dxa"/>
          </w:tcPr>
          <w:p w:rsidR="00822C0E" w:rsidRDefault="00822C0E" w:rsidP="00822C0E">
            <w:pPr>
              <w:jc w:val="both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Подготовка отчетного видеоролика</w:t>
            </w:r>
          </w:p>
        </w:tc>
        <w:tc>
          <w:tcPr>
            <w:tcW w:w="1701" w:type="dxa"/>
          </w:tcPr>
          <w:p w:rsidR="00822C0E" w:rsidRDefault="00822C0E" w:rsidP="00822C0E">
            <w:pPr>
              <w:jc w:val="both"/>
            </w:pPr>
            <w:r>
              <w:t>До 25.10.2021</w:t>
            </w:r>
          </w:p>
        </w:tc>
        <w:tc>
          <w:tcPr>
            <w:tcW w:w="2126" w:type="dxa"/>
          </w:tcPr>
          <w:p w:rsidR="00822C0E" w:rsidRDefault="007123C1" w:rsidP="00822C0E">
            <w:pPr>
              <w:jc w:val="both"/>
            </w:pPr>
            <w:r>
              <w:t>Д</w:t>
            </w:r>
            <w:r w:rsidR="00822C0E">
              <w:t>иректора ОО</w:t>
            </w:r>
          </w:p>
        </w:tc>
        <w:tc>
          <w:tcPr>
            <w:tcW w:w="1955" w:type="dxa"/>
          </w:tcPr>
          <w:p w:rsidR="00822C0E" w:rsidRDefault="00822C0E" w:rsidP="00822C0E">
            <w:pPr>
              <w:jc w:val="both"/>
            </w:pPr>
          </w:p>
        </w:tc>
      </w:tr>
      <w:tr w:rsidR="00822C0E" w:rsidTr="00551098">
        <w:tc>
          <w:tcPr>
            <w:tcW w:w="5099" w:type="dxa"/>
          </w:tcPr>
          <w:p w:rsidR="00822C0E" w:rsidRDefault="00697AC0" w:rsidP="00822C0E">
            <w:pPr>
              <w:jc w:val="both"/>
            </w:pPr>
            <w:r>
              <w:t>4</w:t>
            </w:r>
            <w:r w:rsidR="00822C0E">
              <w:t>. </w:t>
            </w:r>
            <w:r w:rsidR="00822C0E" w:rsidRPr="00AA1B3D">
              <w:t>Обеспечение</w:t>
            </w:r>
            <w:r w:rsidR="00822C0E">
              <w:t> </w:t>
            </w:r>
            <w:r w:rsidR="00822C0E" w:rsidRPr="00AA1B3D">
              <w:t>информационного сопровожде</w:t>
            </w:r>
            <w:r>
              <w:t>-</w:t>
            </w:r>
            <w:r w:rsidR="00822C0E" w:rsidRPr="00AA1B3D">
              <w:t xml:space="preserve">ния мероприятий, в том числе в средствах массовой информации, социальных сетях, на сайтах образовательных организаций, </w:t>
            </w:r>
            <w:r w:rsidR="00822C0E">
              <w:t>с указанием информации, что работы проведены в рамках реализации федерального проекта «Успеха каждого ребенка» национального проекта «Образование»</w:t>
            </w:r>
          </w:p>
        </w:tc>
        <w:tc>
          <w:tcPr>
            <w:tcW w:w="4395" w:type="dxa"/>
          </w:tcPr>
          <w:p w:rsidR="00822C0E" w:rsidRDefault="007123C1" w:rsidP="00822C0E">
            <w:pPr>
              <w:jc w:val="both"/>
              <w:rPr>
                <w:rFonts w:eastAsiaTheme="minorHAnsi"/>
                <w:lang w:eastAsia="en-US"/>
              </w:rPr>
            </w:pPr>
            <w:r w:rsidRPr="007123C1">
              <w:rPr>
                <w:rFonts w:eastAsiaTheme="minorHAnsi"/>
                <w:lang w:eastAsia="en-US"/>
              </w:rPr>
              <w:t>Обеспечение информационного сопровождения мероприятий</w:t>
            </w:r>
          </w:p>
        </w:tc>
        <w:tc>
          <w:tcPr>
            <w:tcW w:w="1701" w:type="dxa"/>
          </w:tcPr>
          <w:p w:rsidR="00822C0E" w:rsidRDefault="00697AC0" w:rsidP="00822C0E">
            <w:pPr>
              <w:jc w:val="both"/>
            </w:pPr>
            <w:r>
              <w:t>10.02.2021-31.12.2021</w:t>
            </w:r>
          </w:p>
        </w:tc>
        <w:tc>
          <w:tcPr>
            <w:tcW w:w="2126" w:type="dxa"/>
          </w:tcPr>
          <w:p w:rsidR="00822C0E" w:rsidRDefault="00822C0E" w:rsidP="00822C0E">
            <w:pPr>
              <w:jc w:val="both"/>
            </w:pPr>
            <w:r w:rsidRPr="00AA1B3D">
              <w:t>Директора ОО</w:t>
            </w:r>
          </w:p>
        </w:tc>
        <w:tc>
          <w:tcPr>
            <w:tcW w:w="1955" w:type="dxa"/>
          </w:tcPr>
          <w:p w:rsidR="00822C0E" w:rsidRDefault="00822C0E" w:rsidP="00822C0E">
            <w:pPr>
              <w:jc w:val="both"/>
            </w:pPr>
          </w:p>
        </w:tc>
      </w:tr>
      <w:tr w:rsidR="006676C1" w:rsidTr="00551098">
        <w:tc>
          <w:tcPr>
            <w:tcW w:w="5099" w:type="dxa"/>
          </w:tcPr>
          <w:p w:rsidR="006676C1" w:rsidRDefault="00697AC0" w:rsidP="00822C0E">
            <w:pPr>
              <w:jc w:val="both"/>
            </w:pPr>
            <w:r>
              <w:t>5</w:t>
            </w:r>
            <w:r w:rsidR="003233E6">
              <w:t xml:space="preserve">. </w:t>
            </w:r>
            <w:r w:rsidR="006676C1">
              <w:t xml:space="preserve">Создание и развитие </w:t>
            </w:r>
            <w:r w:rsidR="003233E6">
              <w:t>школьного спортивного клуба</w:t>
            </w:r>
          </w:p>
        </w:tc>
        <w:tc>
          <w:tcPr>
            <w:tcW w:w="4395" w:type="dxa"/>
          </w:tcPr>
          <w:p w:rsidR="006676C1" w:rsidRPr="00822C0E" w:rsidRDefault="007123C1" w:rsidP="00822C0E">
            <w:pPr>
              <w:jc w:val="both"/>
              <w:rPr>
                <w:rFonts w:eastAsiaTheme="minorHAnsi"/>
                <w:lang w:eastAsia="en-US"/>
              </w:rPr>
            </w:pPr>
            <w:r w:rsidRPr="007123C1">
              <w:rPr>
                <w:rFonts w:eastAsiaTheme="minorHAnsi"/>
                <w:lang w:eastAsia="en-US"/>
              </w:rPr>
              <w:t>Создание и развитие школьного спортивного клуба</w:t>
            </w:r>
          </w:p>
        </w:tc>
        <w:tc>
          <w:tcPr>
            <w:tcW w:w="1701" w:type="dxa"/>
          </w:tcPr>
          <w:p w:rsidR="006676C1" w:rsidRDefault="007123C1" w:rsidP="00822C0E">
            <w:pPr>
              <w:jc w:val="both"/>
            </w:pPr>
            <w:r>
              <w:t>До 25.08.2021</w:t>
            </w:r>
          </w:p>
        </w:tc>
        <w:tc>
          <w:tcPr>
            <w:tcW w:w="2126" w:type="dxa"/>
          </w:tcPr>
          <w:p w:rsidR="006676C1" w:rsidRPr="00AA1B3D" w:rsidRDefault="007123C1" w:rsidP="00822C0E">
            <w:pPr>
              <w:jc w:val="both"/>
            </w:pPr>
            <w:r>
              <w:t>Исполнительные комитеты Муслюмовского и Сабинского районов, д</w:t>
            </w:r>
            <w:r w:rsidRPr="007123C1">
              <w:t>иректора ОО</w:t>
            </w:r>
          </w:p>
        </w:tc>
        <w:tc>
          <w:tcPr>
            <w:tcW w:w="1955" w:type="dxa"/>
          </w:tcPr>
          <w:p w:rsidR="006676C1" w:rsidRDefault="006676C1" w:rsidP="00822C0E">
            <w:pPr>
              <w:jc w:val="both"/>
            </w:pPr>
          </w:p>
        </w:tc>
      </w:tr>
    </w:tbl>
    <w:p w:rsidR="00FC316B" w:rsidRDefault="00FC316B" w:rsidP="003233E6">
      <w:pPr>
        <w:jc w:val="center"/>
      </w:pPr>
      <w:bookmarkStart w:id="0" w:name="_GoBack"/>
      <w:bookmarkEnd w:id="0"/>
    </w:p>
    <w:sectPr w:rsidR="00FC316B" w:rsidSect="00FC316B">
      <w:footerReference w:type="default" r:id="rId7"/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1FF5" w:rsidRDefault="00341FF5" w:rsidP="00397ED6">
      <w:r>
        <w:separator/>
      </w:r>
    </w:p>
  </w:endnote>
  <w:endnote w:type="continuationSeparator" w:id="0">
    <w:p w:rsidR="00341FF5" w:rsidRDefault="00341FF5" w:rsidP="00397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2997374"/>
      <w:docPartObj>
        <w:docPartGallery w:val="Page Numbers (Bottom of Page)"/>
        <w:docPartUnique/>
      </w:docPartObj>
    </w:sdtPr>
    <w:sdtEndPr/>
    <w:sdtContent>
      <w:p w:rsidR="00397ED6" w:rsidRDefault="00397ED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97AC0">
          <w:rPr>
            <w:noProof/>
          </w:rPr>
          <w:t>1</w:t>
        </w:r>
        <w:r>
          <w:fldChar w:fldCharType="end"/>
        </w:r>
      </w:p>
    </w:sdtContent>
  </w:sdt>
  <w:p w:rsidR="00397ED6" w:rsidRDefault="00397ED6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1FF5" w:rsidRDefault="00341FF5" w:rsidP="00397ED6">
      <w:r>
        <w:separator/>
      </w:r>
    </w:p>
  </w:footnote>
  <w:footnote w:type="continuationSeparator" w:id="0">
    <w:p w:rsidR="00341FF5" w:rsidRDefault="00341FF5" w:rsidP="00397E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26201"/>
    <w:multiLevelType w:val="hybridMultilevel"/>
    <w:tmpl w:val="06FE8B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70F4C"/>
    <w:multiLevelType w:val="hybridMultilevel"/>
    <w:tmpl w:val="DDFA4C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051"/>
    <w:rsid w:val="000A44DE"/>
    <w:rsid w:val="000F5AF7"/>
    <w:rsid w:val="00100719"/>
    <w:rsid w:val="00272914"/>
    <w:rsid w:val="002A6EE3"/>
    <w:rsid w:val="00304DA2"/>
    <w:rsid w:val="003233E6"/>
    <w:rsid w:val="00341FF5"/>
    <w:rsid w:val="00397ED6"/>
    <w:rsid w:val="004202B6"/>
    <w:rsid w:val="00493923"/>
    <w:rsid w:val="00551098"/>
    <w:rsid w:val="005664AD"/>
    <w:rsid w:val="005B3E0C"/>
    <w:rsid w:val="005C13E6"/>
    <w:rsid w:val="006376B6"/>
    <w:rsid w:val="006676C1"/>
    <w:rsid w:val="00674191"/>
    <w:rsid w:val="0068789E"/>
    <w:rsid w:val="00697AC0"/>
    <w:rsid w:val="007061E4"/>
    <w:rsid w:val="007123C1"/>
    <w:rsid w:val="00761492"/>
    <w:rsid w:val="00772069"/>
    <w:rsid w:val="00807B52"/>
    <w:rsid w:val="00822C0E"/>
    <w:rsid w:val="00835051"/>
    <w:rsid w:val="008F0CE5"/>
    <w:rsid w:val="00907075"/>
    <w:rsid w:val="00960AC5"/>
    <w:rsid w:val="009C6344"/>
    <w:rsid w:val="009E6EF1"/>
    <w:rsid w:val="00A35AD7"/>
    <w:rsid w:val="00A85C8E"/>
    <w:rsid w:val="00A967CC"/>
    <w:rsid w:val="00AA1B3D"/>
    <w:rsid w:val="00B10F5C"/>
    <w:rsid w:val="00B44292"/>
    <w:rsid w:val="00B87F0A"/>
    <w:rsid w:val="00BA457E"/>
    <w:rsid w:val="00C54569"/>
    <w:rsid w:val="00CB385B"/>
    <w:rsid w:val="00D11878"/>
    <w:rsid w:val="00D76662"/>
    <w:rsid w:val="00D84C1F"/>
    <w:rsid w:val="00DC12D7"/>
    <w:rsid w:val="00DC1E62"/>
    <w:rsid w:val="00EA11BC"/>
    <w:rsid w:val="00F32B3D"/>
    <w:rsid w:val="00F65DD9"/>
    <w:rsid w:val="00FC316B"/>
    <w:rsid w:val="00FD1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AC6642"/>
  <w15:docId w15:val="{732D7B5F-B9FD-4D6F-9FBA-23550FAF3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C31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44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0A4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EA11BC"/>
    <w:pPr>
      <w:ind w:left="720"/>
      <w:contextualSpacing/>
    </w:pPr>
  </w:style>
  <w:style w:type="character" w:customStyle="1" w:styleId="2">
    <w:name w:val="Основной текст (2)_"/>
    <w:link w:val="20"/>
    <w:rsid w:val="00FC316B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C316B"/>
    <w:pPr>
      <w:widowControl w:val="0"/>
      <w:shd w:val="clear" w:color="auto" w:fill="FFFFFF"/>
      <w:spacing w:before="240" w:line="0" w:lineRule="atLeast"/>
      <w:ind w:hanging="420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211pt">
    <w:name w:val="Основной текст (2) + 11 pt"/>
    <w:rsid w:val="00FC316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 w:bidi="ru-RU"/>
    </w:rPr>
  </w:style>
  <w:style w:type="paragraph" w:styleId="a6">
    <w:name w:val="Balloon Text"/>
    <w:basedOn w:val="a"/>
    <w:link w:val="a7"/>
    <w:uiPriority w:val="99"/>
    <w:semiHidden/>
    <w:unhideWhenUsed/>
    <w:rsid w:val="00397ED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97ED6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397ED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97E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397ED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97E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3</cp:revision>
  <cp:lastPrinted>2021-02-09T11:27:00Z</cp:lastPrinted>
  <dcterms:created xsi:type="dcterms:W3CDTF">2021-02-02T13:20:00Z</dcterms:created>
  <dcterms:modified xsi:type="dcterms:W3CDTF">2021-02-09T13:01:00Z</dcterms:modified>
</cp:coreProperties>
</file>